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26D" w:rsidRDefault="002B226D" w:rsidP="003D1FFC">
      <w:pPr>
        <w:spacing w:line="240" w:lineRule="auto"/>
        <w:contextualSpacing/>
        <w:jc w:val="center"/>
        <w:rPr>
          <w:rFonts w:ascii="Times New Roman" w:hAnsi="Times New Roman" w:cs="Times New Roman"/>
          <w:b/>
          <w:sz w:val="28"/>
          <w:szCs w:val="28"/>
        </w:rPr>
      </w:pPr>
      <w:bookmarkStart w:id="0" w:name="_GoBack"/>
      <w:r w:rsidRPr="002B226D">
        <w:rPr>
          <w:rFonts w:ascii="Times New Roman" w:hAnsi="Times New Roman" w:cs="Times New Roman"/>
          <w:b/>
          <w:sz w:val="28"/>
          <w:szCs w:val="28"/>
        </w:rPr>
        <w:t>Консультация для родителей «Антитеррор. Безопасность детей»</w:t>
      </w:r>
    </w:p>
    <w:bookmarkEnd w:id="0"/>
    <w:p w:rsidR="00360958" w:rsidRPr="002B226D" w:rsidRDefault="00360958" w:rsidP="00E678E9">
      <w:pPr>
        <w:spacing w:line="240" w:lineRule="auto"/>
        <w:contextualSpacing/>
        <w:rPr>
          <w:rFonts w:ascii="Times New Roman" w:hAnsi="Times New Roman" w:cs="Times New Roman"/>
          <w:b/>
          <w:sz w:val="28"/>
          <w:szCs w:val="28"/>
        </w:rPr>
      </w:pPr>
    </w:p>
    <w:p w:rsidR="002B226D" w:rsidRPr="00DC4414" w:rsidRDefault="002B226D" w:rsidP="00360958">
      <w:pPr>
        <w:spacing w:line="240" w:lineRule="auto"/>
        <w:contextualSpacing/>
        <w:jc w:val="center"/>
        <w:rPr>
          <w:rFonts w:ascii="Times New Roman" w:hAnsi="Times New Roman" w:cs="Times New Roman"/>
          <w:b/>
          <w:sz w:val="28"/>
          <w:szCs w:val="28"/>
        </w:rPr>
      </w:pPr>
      <w:r w:rsidRPr="00DC4414">
        <w:rPr>
          <w:rFonts w:ascii="Times New Roman" w:hAnsi="Times New Roman" w:cs="Times New Roman"/>
          <w:b/>
          <w:sz w:val="28"/>
          <w:szCs w:val="28"/>
        </w:rPr>
        <w:t>1. Ваши отношения с детьми.</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Первое правило гласит: как можно чаще говорите с детьми, помогайте решать их, пусть даже пустяковые, по вашему мнению, проблемы.</w:t>
      </w:r>
    </w:p>
    <w:p w:rsidR="00E678E9"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w:t>
      </w:r>
      <w:r w:rsidR="00E678E9">
        <w:rPr>
          <w:rFonts w:ascii="Times New Roman" w:hAnsi="Times New Roman" w:cs="Times New Roman"/>
          <w:sz w:val="28"/>
          <w:szCs w:val="28"/>
        </w:rPr>
        <w:t xml:space="preserve"> </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Правило второе: если хотите научить ребенка правилам безопасности, прежде всего сами выполняйте их.</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2B226D" w:rsidRPr="00DC4414" w:rsidRDefault="002B226D" w:rsidP="00360958">
      <w:pPr>
        <w:spacing w:line="240" w:lineRule="auto"/>
        <w:contextualSpacing/>
        <w:jc w:val="center"/>
        <w:rPr>
          <w:rFonts w:ascii="Times New Roman" w:hAnsi="Times New Roman" w:cs="Times New Roman"/>
          <w:b/>
          <w:sz w:val="28"/>
          <w:szCs w:val="28"/>
        </w:rPr>
      </w:pPr>
      <w:r w:rsidRPr="00DC4414">
        <w:rPr>
          <w:rFonts w:ascii="Times New Roman" w:hAnsi="Times New Roman" w:cs="Times New Roman"/>
          <w:b/>
          <w:sz w:val="28"/>
          <w:szCs w:val="28"/>
        </w:rPr>
        <w:t>2. Ребенок один в квартире.</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С какого возраста можно оставлять ребенка одного?</w:t>
      </w:r>
      <w:r w:rsidR="00DC4414" w:rsidRPr="00DC4414">
        <w:rPr>
          <w:rFonts w:ascii="Times New Roman" w:hAnsi="Times New Roman" w:cs="Times New Roman"/>
          <w:sz w:val="28"/>
          <w:szCs w:val="28"/>
        </w:rPr>
        <w:t xml:space="preserve"> </w:t>
      </w:r>
      <w:r w:rsidRPr="002B226D">
        <w:rPr>
          <w:rFonts w:ascii="Times New Roman" w:hAnsi="Times New Roman" w:cs="Times New Roman"/>
          <w:sz w:val="28"/>
          <w:szCs w:val="28"/>
        </w:rPr>
        <w:t xml:space="preserve">Это зависит от многих </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Основными правилами, если ребенок остается один дома,</w:t>
      </w:r>
      <w:r w:rsidR="00E678E9">
        <w:rPr>
          <w:rFonts w:ascii="Times New Roman" w:hAnsi="Times New Roman" w:cs="Times New Roman"/>
          <w:sz w:val="28"/>
          <w:szCs w:val="28"/>
        </w:rPr>
        <w:t xml:space="preserve"> </w:t>
      </w:r>
      <w:r w:rsidRPr="002B226D">
        <w:rPr>
          <w:rFonts w:ascii="Times New Roman" w:hAnsi="Times New Roman" w:cs="Times New Roman"/>
          <w:sz w:val="28"/>
          <w:szCs w:val="28"/>
        </w:rPr>
        <w:t>должны быть:</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1. На видном месте напишите телефоны, по которым он может быстро связаться (ваша работа, мобильный, милиция, скорая помощь, пожарная охрана, соседи).</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2. Постоянно повторяйте правила поведения, устраивайте маленькие экзамены, разбирайте ошибки.</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3. Сами неукоснительно выполняйте правила по безопасности. Будьте примером.</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4. Выучите с ребенком, как его зовут, и как зовут его родителей, а также домашний адрес и телефон.</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5. Уберите все предметы, которыми он может пораниться.</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6. Проверьте, не оставили ли вы включенной воду или газ, выключили ли </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электронагревательные приборы.</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7. Закройте окна и тщательно заприте входную дверь.</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8. Уходя в вечернее время, не забудьте включить свет в комнатах, это отпугнет злоумышленников, и вашему ребенку не будет страшно одному.</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9. При расположении квартиры на первом этаже, зашторьте окна, а если кто-то стучится в окно,</w:t>
      </w:r>
      <w:r w:rsidR="00DC4414">
        <w:rPr>
          <w:rFonts w:ascii="Times New Roman" w:hAnsi="Times New Roman" w:cs="Times New Roman"/>
          <w:sz w:val="28"/>
          <w:szCs w:val="28"/>
        </w:rPr>
        <w:t xml:space="preserve"> ваш ребенок, не подходя к нему</w:t>
      </w:r>
      <w:r w:rsidR="00DC4414" w:rsidRPr="00DC4414">
        <w:rPr>
          <w:rFonts w:ascii="Times New Roman" w:hAnsi="Times New Roman" w:cs="Times New Roman"/>
          <w:sz w:val="28"/>
          <w:szCs w:val="28"/>
        </w:rPr>
        <w:t xml:space="preserve"> </w:t>
      </w:r>
      <w:r w:rsidRPr="002B226D">
        <w:rPr>
          <w:rFonts w:ascii="Times New Roman" w:hAnsi="Times New Roman" w:cs="Times New Roman"/>
          <w:sz w:val="28"/>
          <w:szCs w:val="28"/>
        </w:rPr>
        <w:t>должен громко кричать: ’Папа! Иди сюда’.</w:t>
      </w:r>
    </w:p>
    <w:p w:rsidR="00360958"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w:t>
      </w:r>
    </w:p>
    <w:p w:rsidR="00360958" w:rsidRDefault="00360958">
      <w:pPr>
        <w:rPr>
          <w:rFonts w:ascii="Times New Roman" w:hAnsi="Times New Roman" w:cs="Times New Roman"/>
          <w:sz w:val="28"/>
          <w:szCs w:val="28"/>
        </w:rPr>
      </w:pPr>
      <w:r>
        <w:rPr>
          <w:rFonts w:ascii="Times New Roman" w:hAnsi="Times New Roman" w:cs="Times New Roman"/>
          <w:sz w:val="28"/>
          <w:szCs w:val="28"/>
        </w:rPr>
        <w:br w:type="page"/>
      </w:r>
    </w:p>
    <w:p w:rsidR="002B226D" w:rsidRPr="00DC4414" w:rsidRDefault="002B226D" w:rsidP="00360958">
      <w:pPr>
        <w:spacing w:line="240" w:lineRule="auto"/>
        <w:contextualSpacing/>
        <w:jc w:val="center"/>
        <w:rPr>
          <w:rFonts w:ascii="Times New Roman" w:hAnsi="Times New Roman" w:cs="Times New Roman"/>
          <w:b/>
          <w:sz w:val="28"/>
          <w:szCs w:val="28"/>
        </w:rPr>
      </w:pPr>
      <w:r w:rsidRPr="00DC4414">
        <w:rPr>
          <w:rFonts w:ascii="Times New Roman" w:hAnsi="Times New Roman" w:cs="Times New Roman"/>
          <w:b/>
          <w:sz w:val="28"/>
          <w:szCs w:val="28"/>
        </w:rPr>
        <w:lastRenderedPageBreak/>
        <w:t>3. Опасность со стороны родителей.</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Мы много говорим об опасности, которая исходит от по</w:t>
      </w:r>
      <w:r w:rsidR="00DC4414">
        <w:rPr>
          <w:rFonts w:ascii="Times New Roman" w:hAnsi="Times New Roman" w:cs="Times New Roman"/>
          <w:sz w:val="28"/>
          <w:szCs w:val="28"/>
        </w:rPr>
        <w:t xml:space="preserve">сторонних, но почти не говорим </w:t>
      </w:r>
      <w:r w:rsidRPr="002B226D">
        <w:rPr>
          <w:rFonts w:ascii="Times New Roman" w:hAnsi="Times New Roman" w:cs="Times New Roman"/>
          <w:sz w:val="28"/>
          <w:szCs w:val="28"/>
        </w:rPr>
        <w:t xml:space="preserve">об опасности со стороны родителей. </w:t>
      </w:r>
      <w:proofErr w:type="gramStart"/>
      <w:r w:rsidRPr="002B226D">
        <w:rPr>
          <w:rFonts w:ascii="Times New Roman" w:hAnsi="Times New Roman" w:cs="Times New Roman"/>
          <w:sz w:val="28"/>
          <w:szCs w:val="28"/>
        </w:rPr>
        <w:t>Мы</w:t>
      </w:r>
      <w:proofErr w:type="gramEnd"/>
      <w:r w:rsidRPr="002B226D">
        <w:rPr>
          <w:rFonts w:ascii="Times New Roman" w:hAnsi="Times New Roman" w:cs="Times New Roman"/>
          <w:sz w:val="28"/>
          <w:szCs w:val="28"/>
        </w:rPr>
        <w:t xml:space="preserve"> иногда не заду</w:t>
      </w:r>
      <w:r w:rsidR="00DC4414">
        <w:rPr>
          <w:rFonts w:ascii="Times New Roman" w:hAnsi="Times New Roman" w:cs="Times New Roman"/>
          <w:sz w:val="28"/>
          <w:szCs w:val="28"/>
        </w:rPr>
        <w:t>мываясь ставим под угрозу жизнь</w:t>
      </w:r>
      <w:r w:rsidR="00DC4414" w:rsidRPr="00DC4414">
        <w:rPr>
          <w:rFonts w:ascii="Times New Roman" w:hAnsi="Times New Roman" w:cs="Times New Roman"/>
          <w:sz w:val="28"/>
          <w:szCs w:val="28"/>
        </w:rPr>
        <w:t xml:space="preserve"> </w:t>
      </w:r>
      <w:r w:rsidRPr="002B226D">
        <w:rPr>
          <w:rFonts w:ascii="Times New Roman" w:hAnsi="Times New Roman" w:cs="Times New Roman"/>
          <w:sz w:val="28"/>
          <w:szCs w:val="28"/>
        </w:rPr>
        <w:t>наших детей. Это и необдуманные долги, с которыми вы вряд ли сможете расправиться, и разводы, и новые браки, и простое несоблюдени</w:t>
      </w:r>
      <w:r w:rsidR="00DC4414">
        <w:rPr>
          <w:rFonts w:ascii="Times New Roman" w:hAnsi="Times New Roman" w:cs="Times New Roman"/>
          <w:sz w:val="28"/>
          <w:szCs w:val="28"/>
        </w:rPr>
        <w:t xml:space="preserve">е правил дорожного движения. С </w:t>
      </w:r>
      <w:r w:rsidRPr="002B226D">
        <w:rPr>
          <w:rFonts w:ascii="Times New Roman" w:hAnsi="Times New Roman" w:cs="Times New Roman"/>
          <w:sz w:val="28"/>
          <w:szCs w:val="28"/>
        </w:rPr>
        <w:t>самого рождения родители должны воспитывать у р</w:t>
      </w:r>
      <w:r w:rsidR="00DC4414">
        <w:rPr>
          <w:rFonts w:ascii="Times New Roman" w:hAnsi="Times New Roman" w:cs="Times New Roman"/>
          <w:sz w:val="28"/>
          <w:szCs w:val="28"/>
        </w:rPr>
        <w:t xml:space="preserve">ебенка доверительное отношение </w:t>
      </w:r>
      <w:r w:rsidRPr="002B226D">
        <w:rPr>
          <w:rFonts w:ascii="Times New Roman" w:hAnsi="Times New Roman" w:cs="Times New Roman"/>
          <w:sz w:val="28"/>
          <w:szCs w:val="28"/>
        </w:rPr>
        <w:t>друг к другу. Учите его не бояться родителей и говорить им правду обо всех случаях в их</w:t>
      </w:r>
      <w:r w:rsidR="00E678E9">
        <w:rPr>
          <w:rFonts w:ascii="Times New Roman" w:hAnsi="Times New Roman" w:cs="Times New Roman"/>
          <w:sz w:val="28"/>
          <w:szCs w:val="28"/>
        </w:rPr>
        <w:t xml:space="preserve"> </w:t>
      </w:r>
      <w:r w:rsidRPr="002B226D">
        <w:rPr>
          <w:rFonts w:ascii="Times New Roman" w:hAnsi="Times New Roman" w:cs="Times New Roman"/>
          <w:sz w:val="28"/>
          <w:szCs w:val="28"/>
        </w:rPr>
        <w:t>жизни - это поможет в дальнейшем избежать многих проблем.</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360958" w:rsidRDefault="00360958" w:rsidP="00360958">
      <w:pPr>
        <w:spacing w:line="240" w:lineRule="auto"/>
        <w:contextualSpacing/>
        <w:jc w:val="center"/>
        <w:rPr>
          <w:rFonts w:ascii="Times New Roman" w:hAnsi="Times New Roman" w:cs="Times New Roman"/>
          <w:b/>
          <w:bCs/>
          <w:sz w:val="28"/>
          <w:szCs w:val="28"/>
        </w:rPr>
      </w:pPr>
    </w:p>
    <w:p w:rsidR="002B226D" w:rsidRPr="00360958" w:rsidRDefault="002B226D" w:rsidP="00360958">
      <w:pPr>
        <w:spacing w:line="240" w:lineRule="auto"/>
        <w:contextualSpacing/>
        <w:jc w:val="center"/>
        <w:rPr>
          <w:rFonts w:ascii="Times New Roman" w:hAnsi="Times New Roman" w:cs="Times New Roman"/>
          <w:b/>
          <w:bCs/>
          <w:sz w:val="28"/>
          <w:szCs w:val="28"/>
        </w:rPr>
      </w:pPr>
      <w:r w:rsidRPr="00360958">
        <w:rPr>
          <w:rFonts w:ascii="Times New Roman" w:hAnsi="Times New Roman" w:cs="Times New Roman"/>
          <w:b/>
          <w:bCs/>
          <w:sz w:val="28"/>
          <w:szCs w:val="28"/>
        </w:rPr>
        <w:t>4. Ребенок и улица.</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Оставляя ребенка на улице, договоритесь с кем-то из соседей, гуляющих с детьми, присмотреть за ним. Выбирая место для игр, использу</w:t>
      </w:r>
      <w:r>
        <w:rPr>
          <w:rFonts w:ascii="Times New Roman" w:hAnsi="Times New Roman" w:cs="Times New Roman"/>
          <w:sz w:val="28"/>
          <w:szCs w:val="28"/>
        </w:rPr>
        <w:t xml:space="preserve">йте места, удаленные от шоссе, </w:t>
      </w:r>
      <w:r w:rsidRPr="002B226D">
        <w:rPr>
          <w:rFonts w:ascii="Times New Roman" w:hAnsi="Times New Roman" w:cs="Times New Roman"/>
          <w:sz w:val="28"/>
          <w:szCs w:val="28"/>
        </w:rPr>
        <w:t>или специально оборудованные площадки. Расскажите ребенку, как правильно приближаться к качелям или другим движущимся аттракционам.</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Переходя дорогу, обязательно пользуйтесь переходами и соблюдайте </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правила безопасности на дороге.</w:t>
      </w:r>
    </w:p>
    <w:p w:rsidR="00360958" w:rsidRDefault="00360958" w:rsidP="00360958">
      <w:pPr>
        <w:spacing w:line="240" w:lineRule="auto"/>
        <w:contextualSpacing/>
        <w:jc w:val="center"/>
        <w:rPr>
          <w:rFonts w:ascii="Times New Roman" w:hAnsi="Times New Roman" w:cs="Times New Roman"/>
          <w:b/>
          <w:bCs/>
          <w:sz w:val="28"/>
          <w:szCs w:val="28"/>
        </w:rPr>
      </w:pPr>
    </w:p>
    <w:p w:rsidR="002B226D" w:rsidRPr="00360958" w:rsidRDefault="002B226D" w:rsidP="00360958">
      <w:pPr>
        <w:spacing w:line="240" w:lineRule="auto"/>
        <w:contextualSpacing/>
        <w:jc w:val="center"/>
        <w:rPr>
          <w:rFonts w:ascii="Times New Roman" w:hAnsi="Times New Roman" w:cs="Times New Roman"/>
          <w:b/>
          <w:bCs/>
          <w:sz w:val="28"/>
          <w:szCs w:val="28"/>
        </w:rPr>
      </w:pPr>
      <w:r w:rsidRPr="00360958">
        <w:rPr>
          <w:rFonts w:ascii="Times New Roman" w:hAnsi="Times New Roman" w:cs="Times New Roman"/>
          <w:b/>
          <w:bCs/>
          <w:sz w:val="28"/>
          <w:szCs w:val="28"/>
        </w:rPr>
        <w:t>5. Места большого скопления людей.</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Бывают случаи,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w:t>
      </w:r>
      <w:r w:rsidR="00E678E9">
        <w:rPr>
          <w:rFonts w:ascii="Times New Roman" w:hAnsi="Times New Roman" w:cs="Times New Roman"/>
          <w:sz w:val="28"/>
          <w:szCs w:val="28"/>
        </w:rPr>
        <w:t xml:space="preserve"> </w:t>
      </w:r>
      <w:r w:rsidRPr="002B226D">
        <w:rPr>
          <w:rFonts w:ascii="Times New Roman" w:hAnsi="Times New Roman" w:cs="Times New Roman"/>
          <w:sz w:val="28"/>
          <w:szCs w:val="28"/>
        </w:rPr>
        <w:t>забудьте взять с собой фотографии ребенка, наиболее полно отражающие его внешность.</w:t>
      </w:r>
    </w:p>
    <w:p w:rsidR="002B226D" w:rsidRPr="002B226D"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t xml:space="preserve"> •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w:t>
      </w:r>
    </w:p>
    <w:p w:rsidR="00C819F6" w:rsidRDefault="002B226D" w:rsidP="00E678E9">
      <w:pPr>
        <w:spacing w:line="240" w:lineRule="auto"/>
        <w:contextualSpacing/>
        <w:rPr>
          <w:rFonts w:ascii="Times New Roman" w:hAnsi="Times New Roman" w:cs="Times New Roman"/>
          <w:sz w:val="28"/>
          <w:szCs w:val="28"/>
        </w:rPr>
      </w:pPr>
      <w:r w:rsidRPr="002B226D">
        <w:rPr>
          <w:rFonts w:ascii="Times New Roman" w:hAnsi="Times New Roman" w:cs="Times New Roman"/>
          <w:sz w:val="28"/>
          <w:szCs w:val="28"/>
        </w:rPr>
        <w:lastRenderedPageBreak/>
        <w:t>•Вы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w:t>
      </w:r>
      <w:r w:rsidR="003853C9">
        <w:rPr>
          <w:rFonts w:ascii="Times New Roman" w:hAnsi="Times New Roman" w:cs="Times New Roman"/>
          <w:sz w:val="28"/>
          <w:szCs w:val="28"/>
        </w:rPr>
        <w:t>.</w:t>
      </w:r>
    </w:p>
    <w:p w:rsidR="00360958" w:rsidRDefault="00360958" w:rsidP="00360958">
      <w:pPr>
        <w:spacing w:line="240" w:lineRule="auto"/>
        <w:contextualSpacing/>
        <w:jc w:val="right"/>
        <w:rPr>
          <w:rFonts w:ascii="Times New Roman" w:hAnsi="Times New Roman" w:cs="Times New Roman"/>
          <w:sz w:val="28"/>
          <w:szCs w:val="28"/>
        </w:rPr>
      </w:pPr>
    </w:p>
    <w:p w:rsidR="003853C9" w:rsidRPr="002B226D" w:rsidRDefault="003853C9" w:rsidP="00360958">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А.А. Вахитова</w:t>
      </w:r>
    </w:p>
    <w:sectPr w:rsidR="003853C9" w:rsidRPr="002B226D" w:rsidSect="002B226D">
      <w:pgSz w:w="11906" w:h="16838"/>
      <w:pgMar w:top="1134" w:right="850" w:bottom="1134" w:left="1701"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1B1"/>
    <w:rsid w:val="002B226D"/>
    <w:rsid w:val="00360958"/>
    <w:rsid w:val="003853C9"/>
    <w:rsid w:val="003D1FFC"/>
    <w:rsid w:val="008D5C9D"/>
    <w:rsid w:val="00C841B1"/>
    <w:rsid w:val="00DC4414"/>
    <w:rsid w:val="00E678E9"/>
    <w:rsid w:val="00EA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777F"/>
  <w15:docId w15:val="{7E232C90-7F68-4CE4-8219-9150DF52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FAB7-446E-45E6-8C27-CE37152D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cp:lastModifiedBy>
  <cp:revision>9</cp:revision>
  <dcterms:created xsi:type="dcterms:W3CDTF">2025-05-05T08:29:00Z</dcterms:created>
  <dcterms:modified xsi:type="dcterms:W3CDTF">2025-05-19T18:49:00Z</dcterms:modified>
</cp:coreProperties>
</file>